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359860" cy="296604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0833" y="3636461"/>
                          <a:ext cx="1350335" cy="2870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359860" cy="296604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860" cy="296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FOLIO DE LA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705"/>
          <w:tab w:val="left" w:leader="none" w:pos="5804"/>
          <w:tab w:val="left" w:leader="none" w:pos="7277"/>
          <w:tab w:val="left" w:leader="none" w:pos="8216"/>
        </w:tabs>
        <w:spacing w:before="111" w:lineRule="auto"/>
        <w:jc w:val="right"/>
        <w:rPr>
          <w:rFonts w:ascii="Arial Narrow" w:cs="Arial Narrow" w:eastAsia="Arial Narrow" w:hAnsi="Arial Narrow"/>
          <w:i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Dgo., a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______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__________de 20</w:t>
      </w: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INSTITUTO ELECTORAL Y DE PARTICIPACIÓN 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CIUDADANA DEL ESTADO DE DURANGO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 R E S E N T E.-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Con fundamento en los artículos 301, numeral 2 y 312, numeral 1, fracción II, inciso f) de la Ley de Instituciones y Procedimientos Electoral para el Estado de Durango del Instituto Electoral y de Participación Ciudadana del Estado de Durango,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manifiesto mi voluntad de respaldar de manera autónoma y pacífica a los/las C. _______________________________________________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(2)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y C. __________________________________________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(2)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en su Candidatura Independiente al cargo de una Diputación de Mayoría Relativa, para el Proceso Electoral Local 20__ - 20___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(4)</w:t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"/>
        <w:gridCol w:w="517"/>
        <w:gridCol w:w="517"/>
        <w:gridCol w:w="518"/>
        <w:gridCol w:w="519"/>
        <w:gridCol w:w="519"/>
        <w:gridCol w:w="523"/>
        <w:gridCol w:w="522"/>
        <w:gridCol w:w="521"/>
        <w:gridCol w:w="519"/>
        <w:gridCol w:w="519"/>
        <w:gridCol w:w="519"/>
        <w:gridCol w:w="519"/>
        <w:gridCol w:w="520"/>
        <w:gridCol w:w="520"/>
        <w:gridCol w:w="520"/>
        <w:gridCol w:w="519"/>
        <w:tblGridChange w:id="0">
          <w:tblGrid>
            <w:gridCol w:w="517"/>
            <w:gridCol w:w="517"/>
            <w:gridCol w:w="517"/>
            <w:gridCol w:w="518"/>
            <w:gridCol w:w="519"/>
            <w:gridCol w:w="519"/>
            <w:gridCol w:w="523"/>
            <w:gridCol w:w="522"/>
            <w:gridCol w:w="521"/>
            <w:gridCol w:w="519"/>
            <w:gridCol w:w="519"/>
            <w:gridCol w:w="519"/>
            <w:gridCol w:w="519"/>
            <w:gridCol w:w="520"/>
            <w:gridCol w:w="520"/>
            <w:gridCol w:w="520"/>
            <w:gridCol w:w="51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Número Consecutivo: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Apellido Paterno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Apellido Materno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Nombre(s)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Clave de Elector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CIC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Año de emisión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OCR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Sección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en que se otorga</w:t>
            </w:r>
          </w:p>
        </w:tc>
        <w:tc>
          <w:tcPr>
            <w:gridSpan w:val="3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Firma</w:t>
            </w:r>
          </w:p>
        </w:tc>
        <w:tc>
          <w:tcPr>
            <w:gridSpan w:val="8"/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"/>
        <w:gridCol w:w="517"/>
        <w:gridCol w:w="517"/>
        <w:gridCol w:w="518"/>
        <w:gridCol w:w="519"/>
        <w:gridCol w:w="519"/>
        <w:gridCol w:w="523"/>
        <w:gridCol w:w="522"/>
        <w:gridCol w:w="521"/>
        <w:gridCol w:w="519"/>
        <w:gridCol w:w="519"/>
        <w:gridCol w:w="519"/>
        <w:gridCol w:w="519"/>
        <w:gridCol w:w="520"/>
        <w:gridCol w:w="520"/>
        <w:gridCol w:w="520"/>
        <w:gridCol w:w="519"/>
        <w:tblGridChange w:id="0">
          <w:tblGrid>
            <w:gridCol w:w="517"/>
            <w:gridCol w:w="517"/>
            <w:gridCol w:w="517"/>
            <w:gridCol w:w="518"/>
            <w:gridCol w:w="519"/>
            <w:gridCol w:w="519"/>
            <w:gridCol w:w="523"/>
            <w:gridCol w:w="522"/>
            <w:gridCol w:w="521"/>
            <w:gridCol w:w="519"/>
            <w:gridCol w:w="519"/>
            <w:gridCol w:w="519"/>
            <w:gridCol w:w="519"/>
            <w:gridCol w:w="520"/>
            <w:gridCol w:w="520"/>
            <w:gridCol w:w="520"/>
            <w:gridCol w:w="51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Número Consecutivo: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Apellido Paterno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Apellido Materno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Nombre(s)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Clave de Elector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CIC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Año de emisión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OCR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Sección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 en que se otorga</w:t>
            </w:r>
          </w:p>
        </w:tc>
        <w:tc>
          <w:tcPr>
            <w:gridSpan w:val="3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Firma</w:t>
            </w:r>
          </w:p>
        </w:tc>
        <w:tc>
          <w:tcPr>
            <w:gridSpan w:val="8"/>
            <w:vMerge w:val="restart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"/>
        <w:gridCol w:w="9474"/>
        <w:tblGridChange w:id="0">
          <w:tblGrid>
            <w:gridCol w:w="467"/>
            <w:gridCol w:w="9474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767171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INSTRUCTIVO DE LLENADO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lugar y la fecha.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nombre(s), apellido paterno y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apellido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materno de las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personas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aspirantes a la Candidatura Independiente para el cargo de una Diputación de Mayoría Relativa.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Proceso Electoral correspondiente</w:t>
            </w:r>
          </w:p>
        </w:tc>
      </w:tr>
    </w:tbl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 REGLAMENTO DE CANDIDATURAS INDEPENDIENTES DEL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8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bookmarkStart w:colFirst="0" w:colLast="0" w:name="_heading=h.gjdgxs" w:id="0"/>
    <w:bookmarkEnd w:id="0"/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INSTITUTO ELECTORAL Y DE PARTICIPACIÓN CIUDADANA DEL ESTADO DE DURANGO</w:t>
    </w:r>
  </w:p>
  <w:p w:rsidR="00000000" w:rsidDel="00000000" w:rsidP="00000000" w:rsidRDefault="00000000" w:rsidRPr="00000000" w14:paraId="00000199">
    <w:pPr>
      <w:jc w:val="right"/>
      <w:rPr>
        <w:rFonts w:ascii="Arial Narrow" w:cs="Arial Narrow" w:eastAsia="Arial Narrow" w:hAnsi="Arial Narrow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FORMATO 2. CÉDULA PARA RÉGIMEN DE EXCEPCIÓN</w:t>
    </w:r>
  </w:p>
  <w:p w:rsidR="00000000" w:rsidDel="00000000" w:rsidP="00000000" w:rsidRDefault="00000000" w:rsidRPr="00000000" w14:paraId="0000019B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DIPUTACIÓN DE MAYORÍA RELATIVA</w:t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88225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iPriority w:val="1"/>
    <w:qFormat w:val="1"/>
    <w:rsid w:val="00882253"/>
    <w:rPr>
      <w:sz w:val="21"/>
      <w:szCs w:val="21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82253"/>
    <w:rPr>
      <w:rFonts w:ascii="Calibri" w:cs="Calibri" w:eastAsia="Calibri" w:hAnsi="Calibri"/>
      <w:sz w:val="21"/>
      <w:szCs w:val="21"/>
      <w:lang w:val="es-ES"/>
    </w:rPr>
  </w:style>
  <w:style w:type="table" w:styleId="Tablaconcuadrcula">
    <w:name w:val="Table Grid"/>
    <w:basedOn w:val="Tablanormal"/>
    <w:uiPriority w:val="39"/>
    <w:rsid w:val="0088225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8225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82253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8225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82253"/>
    <w:rPr>
      <w:rFonts w:ascii="Calibri" w:cs="Calibri" w:eastAsia="Calibri" w:hAnsi="Calibri"/>
      <w:lang w:val="es-ES"/>
    </w:rPr>
  </w:style>
  <w:style w:type="table" w:styleId="TableNormal" w:customStyle="1">
    <w:name w:val="Table Normal"/>
    <w:uiPriority w:val="2"/>
    <w:semiHidden w:val="1"/>
    <w:unhideWhenUsed w:val="1"/>
    <w:qFormat w:val="1"/>
    <w:rsid w:val="00BA6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BA6EE9"/>
  </w:style>
  <w:style w:type="character" w:styleId="Hipervnculo">
    <w:name w:val="Hyperlink"/>
    <w:basedOn w:val="Fuentedeprrafopredeter"/>
    <w:uiPriority w:val="99"/>
    <w:unhideWhenUsed w:val="1"/>
    <w:rsid w:val="00BA6EE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Xmi3ikfSTPqksKBs+VPT4kMyA==">CgMxLjAyCGguZ2pkZ3hzOAByITFUeFlFX0VUdXgyNjFtamJSR2dYVEF6UEl1RHYwajdoMw==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2023-07-13T17:04:00Z</dcterms:created>
  <dc:creator>Fernando Alonso Rodríguez García</dc:creator>
</cp:coreProperties>
</file>